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32"/>
          <w:szCs w:val="32"/>
        </w:rPr>
      </w:pPr>
      <w:r>
        <w:rPr>
          <w:rFonts w:ascii="黑体" w:hAnsi="宋体" w:eastAsia="黑体" w:cs="黑体"/>
          <w:color w:val="000000"/>
          <w:kern w:val="0"/>
          <w:sz w:val="32"/>
          <w:szCs w:val="32"/>
          <w:lang w:bidi="ar"/>
        </w:rPr>
        <w:t>北京国家会计学院</w:t>
      </w:r>
      <w:r>
        <w:rPr>
          <w:rFonts w:hint="eastAsia" w:ascii="黑体" w:hAnsi="宋体" w:eastAsia="黑体" w:cs="黑体"/>
          <w:color w:val="000000"/>
          <w:kern w:val="0"/>
          <w:sz w:val="32"/>
          <w:szCs w:val="32"/>
          <w:lang w:bidi="ar"/>
        </w:rPr>
        <w:t>2022级</w:t>
      </w:r>
      <w:r>
        <w:rPr>
          <w:rFonts w:hint="eastAsia" w:ascii="黑体" w:hAnsi="宋体" w:eastAsia="黑体" w:cs="黑体"/>
          <w:color w:val="000000"/>
          <w:kern w:val="0"/>
          <w:sz w:val="32"/>
          <w:szCs w:val="32"/>
          <w:lang w:val="en-US" w:eastAsia="zh-CN" w:bidi="ar"/>
        </w:rPr>
        <w:t>税务</w:t>
      </w:r>
      <w:r>
        <w:rPr>
          <w:rFonts w:ascii="黑体" w:hAnsi="宋体" w:eastAsia="黑体" w:cs="黑体"/>
          <w:color w:val="000000"/>
          <w:kern w:val="0"/>
          <w:sz w:val="32"/>
          <w:szCs w:val="32"/>
          <w:lang w:bidi="ar"/>
        </w:rPr>
        <w:t>专业</w:t>
      </w:r>
      <w:r>
        <w:rPr>
          <w:rFonts w:hint="eastAsia" w:ascii="黑体" w:hAnsi="宋体" w:eastAsia="黑体" w:cs="黑体"/>
          <w:color w:val="000000"/>
          <w:kern w:val="0"/>
          <w:sz w:val="32"/>
          <w:szCs w:val="32"/>
          <w:lang w:bidi="ar"/>
        </w:rPr>
        <w:t>毕业生就业</w:t>
      </w:r>
      <w:r>
        <w:rPr>
          <w:rFonts w:ascii="黑体" w:hAnsi="宋体" w:eastAsia="黑体" w:cs="黑体"/>
          <w:color w:val="000000"/>
          <w:kern w:val="0"/>
          <w:sz w:val="32"/>
          <w:szCs w:val="32"/>
          <w:lang w:bidi="ar"/>
        </w:rPr>
        <w:t>推荐</w:t>
      </w:r>
    </w:p>
    <w:p>
      <w:pPr>
        <w:jc w:val="center"/>
        <w:rPr>
          <w:sz w:val="32"/>
          <w:szCs w:val="32"/>
        </w:rPr>
      </w:pPr>
      <w:r>
        <w:drawing>
          <wp:inline distT="0" distB="0" distL="0" distR="0">
            <wp:extent cx="824230" cy="1152525"/>
            <wp:effectExtent l="0" t="0" r="1397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9048" cy="1159198"/>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个人介绍</w:t>
      </w:r>
      <w:r>
        <w:rPr>
          <w:rFonts w:hint="eastAsia" w:ascii="宋体" w:hAnsi="宋体" w:eastAsia="宋体" w:cs="宋体"/>
          <w:sz w:val="24"/>
          <w:szCs w:val="24"/>
        </w:rPr>
        <w:t>：赵阳，男，23</w:t>
      </w:r>
      <w:r>
        <w:rPr>
          <w:rFonts w:hint="eastAsia" w:ascii="宋体" w:hAnsi="宋体" w:eastAsia="宋体" w:cs="宋体"/>
          <w:sz w:val="24"/>
          <w:szCs w:val="24"/>
          <w:lang w:val="en-US" w:eastAsia="zh-CN"/>
        </w:rPr>
        <w:t>岁</w:t>
      </w:r>
      <w:r>
        <w:rPr>
          <w:rFonts w:hint="eastAsia" w:ascii="宋体" w:hAnsi="宋体" w:eastAsia="宋体" w:cs="宋体"/>
          <w:sz w:val="24"/>
          <w:szCs w:val="24"/>
        </w:rPr>
        <w:t>，北京国家会计学院税务专业硕士研究生，将于2024年6月毕业。现任班长一职。学习期间通过注册会计师考试（CPA）税法、经济法、战略三科</w:t>
      </w:r>
      <w:r>
        <w:rPr>
          <w:rFonts w:hint="eastAsia" w:ascii="宋体" w:hAnsi="宋体" w:eastAsia="宋体" w:cs="宋体"/>
          <w:sz w:val="24"/>
          <w:szCs w:val="24"/>
          <w:lang w:eastAsia="zh-CN"/>
        </w:rPr>
        <w:t>，</w:t>
      </w:r>
      <w:r>
        <w:rPr>
          <w:rFonts w:hint="eastAsia" w:ascii="宋体" w:hAnsi="宋体" w:eastAsia="宋体" w:cs="宋体"/>
          <w:sz w:val="24"/>
          <w:szCs w:val="24"/>
        </w:rPr>
        <w:t>税务师考试（CTA）税法一、税法二、涉税相关法律、涉税服务实务四科</w:t>
      </w:r>
      <w:r>
        <w:rPr>
          <w:rFonts w:hint="eastAsia" w:ascii="宋体" w:hAnsi="宋体" w:eastAsia="宋体" w:cs="宋体"/>
          <w:sz w:val="24"/>
          <w:szCs w:val="24"/>
          <w:lang w:eastAsia="zh-CN"/>
        </w:rPr>
        <w:t>，</w:t>
      </w:r>
      <w:r>
        <w:rPr>
          <w:rFonts w:hint="eastAsia" w:ascii="宋体" w:hAnsi="宋体" w:eastAsia="宋体" w:cs="宋体"/>
          <w:sz w:val="24"/>
          <w:szCs w:val="24"/>
        </w:rPr>
        <w:t>CMA全科考试、银行从业、初级会计职称、证券从业等财会考试。通过大学英语六级和国家计算机二级，获得北京国家会计学院学业一等奖学金和北京国家会计学院新生一等奖奖学金。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实习经历：</w:t>
      </w:r>
      <w:r>
        <w:rPr>
          <w:rFonts w:hint="eastAsia" w:ascii="宋体" w:hAnsi="宋体" w:eastAsia="宋体" w:cs="宋体"/>
          <w:sz w:val="24"/>
          <w:szCs w:val="24"/>
        </w:rPr>
        <w:t>2023年1月于安永华明会计师事务所实习，2023年7-8月于普华永道中天会计师事务所实习，2024年1-3月于麦楷亚洲会计师事务所实习。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自我评价：</w:t>
      </w:r>
      <w:r>
        <w:rPr>
          <w:rFonts w:hint="eastAsia" w:ascii="宋体" w:hAnsi="宋体" w:eastAsia="宋体" w:cs="宋体"/>
          <w:sz w:val="24"/>
          <w:szCs w:val="24"/>
        </w:rPr>
        <w:t>性格外向，学习抗压能力</w:t>
      </w:r>
      <w:r>
        <w:rPr>
          <w:rFonts w:hint="eastAsia" w:ascii="宋体" w:hAnsi="宋体" w:eastAsia="宋体" w:cs="宋体"/>
          <w:sz w:val="24"/>
          <w:szCs w:val="24"/>
          <w:lang w:val="en-US" w:eastAsia="zh-CN"/>
        </w:rPr>
        <w:t>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期待工作地点：</w:t>
      </w:r>
      <w:r>
        <w:rPr>
          <w:rFonts w:hint="eastAsia" w:ascii="宋体" w:hAnsi="宋体" w:eastAsia="宋体" w:cs="宋体"/>
          <w:sz w:val="24"/>
          <w:szCs w:val="24"/>
        </w:rPr>
        <w:t>北京、青岛等。</w:t>
      </w:r>
    </w:p>
    <w:p>
      <w:pPr>
        <w:jc w:val="center"/>
        <w:rPr>
          <w:rFonts w:hint="eastAsia"/>
          <w:lang w:val="en-US" w:eastAsia="zh-CN"/>
        </w:rPr>
      </w:pPr>
      <w:r>
        <w:rPr>
          <w:rFonts w:hint="eastAsia"/>
          <w:lang w:val="en-US" w:eastAsia="zh-CN"/>
        </w:rPr>
        <w:drawing>
          <wp:inline distT="0" distB="0" distL="114300" distR="114300">
            <wp:extent cx="888365" cy="1144905"/>
            <wp:effectExtent l="0" t="0" r="10795" b="13335"/>
            <wp:docPr id="3" name="图片 3" descr="蓝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底"/>
                    <pic:cNvPicPr>
                      <a:picLocks noChangeAspect="1"/>
                    </pic:cNvPicPr>
                  </pic:nvPicPr>
                  <pic:blipFill>
                    <a:blip r:embed="rId5"/>
                    <a:srcRect l="16500" r="16727" b="4261"/>
                    <a:stretch>
                      <a:fillRect/>
                    </a:stretch>
                  </pic:blipFill>
                  <pic:spPr>
                    <a:xfrm>
                      <a:off x="0" y="0"/>
                      <a:ext cx="888365" cy="11449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个人介绍：</w:t>
      </w:r>
      <w:r>
        <w:rPr>
          <w:rFonts w:hint="eastAsia" w:ascii="宋体" w:hAnsi="宋体" w:eastAsia="宋体" w:cs="宋体"/>
          <w:b w:val="0"/>
          <w:bCs w:val="0"/>
          <w:sz w:val="24"/>
          <w:szCs w:val="24"/>
          <w:lang w:val="en-US" w:eastAsia="zh-CN"/>
        </w:rPr>
        <w:t>张文雅</w:t>
      </w:r>
      <w:r>
        <w:rPr>
          <w:rFonts w:hint="eastAsia" w:ascii="宋体" w:hAnsi="宋体" w:eastAsia="宋体" w:cs="宋体"/>
          <w:sz w:val="24"/>
          <w:szCs w:val="24"/>
        </w:rPr>
        <w:t>，</w:t>
      </w:r>
      <w:r>
        <w:rPr>
          <w:rFonts w:hint="eastAsia" w:ascii="宋体" w:hAnsi="宋体" w:eastAsia="宋体" w:cs="宋体"/>
          <w:sz w:val="24"/>
          <w:szCs w:val="24"/>
          <w:lang w:val="en-US" w:eastAsia="zh-CN"/>
        </w:rPr>
        <w:t>女</w:t>
      </w:r>
      <w:r>
        <w:rPr>
          <w:rFonts w:hint="eastAsia" w:ascii="宋体" w:hAnsi="宋体" w:eastAsia="宋体" w:cs="宋体"/>
          <w:sz w:val="24"/>
          <w:szCs w:val="24"/>
        </w:rPr>
        <w:t>，</w:t>
      </w:r>
      <w:r>
        <w:rPr>
          <w:rFonts w:hint="eastAsia" w:ascii="宋体" w:hAnsi="宋体" w:eastAsia="宋体" w:cs="宋体"/>
          <w:sz w:val="24"/>
          <w:szCs w:val="24"/>
          <w:lang w:val="en-US" w:eastAsia="zh-CN"/>
        </w:rPr>
        <w:t>24岁</w:t>
      </w:r>
      <w:r>
        <w:rPr>
          <w:rFonts w:hint="eastAsia" w:ascii="宋体" w:hAnsi="宋体" w:eastAsia="宋体" w:cs="宋体"/>
          <w:sz w:val="24"/>
          <w:szCs w:val="24"/>
        </w:rPr>
        <w:t>，北京国家会计学院</w:t>
      </w:r>
      <w:r>
        <w:rPr>
          <w:rFonts w:hint="eastAsia" w:ascii="宋体" w:hAnsi="宋体" w:eastAsia="宋体" w:cs="宋体"/>
          <w:sz w:val="24"/>
          <w:szCs w:val="24"/>
          <w:lang w:val="en-US" w:eastAsia="zh-CN"/>
        </w:rPr>
        <w:t>税务</w:t>
      </w:r>
      <w:r>
        <w:rPr>
          <w:rFonts w:hint="eastAsia" w:ascii="宋体" w:hAnsi="宋体" w:eastAsia="宋体" w:cs="宋体"/>
          <w:sz w:val="24"/>
          <w:szCs w:val="24"/>
        </w:rPr>
        <w:t>专业硕士研究生，将于202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月毕业。</w:t>
      </w:r>
      <w:r>
        <w:rPr>
          <w:rFonts w:hint="eastAsia" w:ascii="宋体" w:hAnsi="宋体" w:eastAsia="宋体" w:cs="宋体"/>
          <w:sz w:val="24"/>
          <w:szCs w:val="24"/>
          <w:lang w:val="en-US" w:eastAsia="zh-CN"/>
        </w:rPr>
        <w:t>已通过CET-6（536分）、计算机二级（MS OFFICE科目）等考试。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rPr>
      </w:pPr>
      <w:r>
        <w:rPr>
          <w:rFonts w:hint="eastAsia" w:ascii="宋体" w:hAnsi="宋体" w:eastAsia="宋体" w:cs="宋体"/>
          <w:b/>
          <w:bCs/>
          <w:sz w:val="24"/>
          <w:szCs w:val="24"/>
        </w:rPr>
        <w:t>实习经历：</w:t>
      </w: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022</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月于</w:t>
      </w:r>
      <w:r>
        <w:rPr>
          <w:rFonts w:hint="eastAsia" w:ascii="宋体" w:hAnsi="宋体" w:eastAsia="宋体" w:cs="宋体"/>
          <w:b w:val="0"/>
          <w:bCs w:val="0"/>
          <w:kern w:val="0"/>
          <w:sz w:val="24"/>
          <w:szCs w:val="24"/>
          <w:lang w:val="en-US" w:eastAsia="zh-CN" w:bidi="ar"/>
        </w:rPr>
        <w:t>北京腾骏英才教育科技有限公司</w:t>
      </w:r>
      <w:r>
        <w:rPr>
          <w:rFonts w:hint="eastAsia" w:ascii="宋体" w:hAnsi="宋体" w:eastAsia="宋体" w:cs="宋体"/>
          <w:b w:val="0"/>
          <w:bCs w:val="0"/>
          <w:sz w:val="24"/>
          <w:szCs w:val="24"/>
        </w:rPr>
        <w:t>实习，20</w:t>
      </w: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月于</w:t>
      </w:r>
      <w:r>
        <w:rPr>
          <w:rFonts w:hint="eastAsia" w:ascii="宋体" w:hAnsi="宋体" w:eastAsia="宋体" w:cs="宋体"/>
          <w:b w:val="0"/>
          <w:bCs w:val="0"/>
          <w:kern w:val="0"/>
          <w:sz w:val="24"/>
          <w:szCs w:val="24"/>
          <w:lang w:val="en-US" w:eastAsia="zh-CN" w:bidi="ar"/>
        </w:rPr>
        <w:t>华夏银行股份有限公司</w:t>
      </w:r>
      <w:r>
        <w:rPr>
          <w:rFonts w:hint="eastAsia" w:ascii="宋体" w:hAnsi="宋体" w:eastAsia="宋体" w:cs="宋体"/>
          <w:b w:val="0"/>
          <w:bCs w:val="0"/>
          <w:sz w:val="24"/>
          <w:szCs w:val="24"/>
        </w:rPr>
        <w:t>实习</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2019年11月于</w:t>
      </w:r>
      <w:r>
        <w:rPr>
          <w:rFonts w:hint="eastAsia" w:ascii="宋体" w:hAnsi="宋体" w:eastAsia="宋体" w:cs="宋体"/>
          <w:b w:val="0"/>
          <w:bCs w:val="0"/>
          <w:kern w:val="0"/>
          <w:sz w:val="24"/>
          <w:szCs w:val="24"/>
          <w:lang w:val="en-US" w:eastAsia="zh-CN" w:bidi="ar"/>
        </w:rPr>
        <w:t>山东省鲁统市场调查中心实习。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自我评价：</w:t>
      </w:r>
      <w:r>
        <w:rPr>
          <w:rFonts w:hint="eastAsia" w:ascii="宋体" w:hAnsi="宋体" w:eastAsia="宋体" w:cs="宋体"/>
          <w:b w:val="0"/>
          <w:bCs w:val="0"/>
          <w:sz w:val="24"/>
          <w:szCs w:val="24"/>
          <w:lang w:val="en-US" w:eastAsia="zh-CN"/>
        </w:rPr>
        <w:t>1、扎实的学业水平：了解并掌握经济统计和财政税务两大领域知识，本科期间连续三年获校级奖学金，研究生期间学业绩点3.73/4，专业排名前30%。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2、良好的组织沟通能力和团队意识：拥有3段校园任职经历，作为负责人在管理部门、举办活动、商务洽谈等方面起到带头作用。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期待工作地点：</w:t>
      </w:r>
      <w:r>
        <w:rPr>
          <w:rFonts w:hint="eastAsia" w:ascii="宋体" w:hAnsi="宋体" w:eastAsia="宋体" w:cs="宋体"/>
          <w:sz w:val="24"/>
          <w:szCs w:val="24"/>
          <w:lang w:val="en-US" w:eastAsia="zh-CN"/>
        </w:rPr>
        <w:t>济南、</w:t>
      </w:r>
      <w:r>
        <w:rPr>
          <w:rFonts w:hint="eastAsia" w:ascii="宋体" w:hAnsi="宋体" w:eastAsia="宋体" w:cs="宋体"/>
          <w:sz w:val="24"/>
          <w:szCs w:val="24"/>
        </w:rPr>
        <w:t>青岛</w:t>
      </w:r>
      <w:r>
        <w:rPr>
          <w:rFonts w:hint="eastAsia" w:ascii="宋体" w:hAnsi="宋体" w:eastAsia="宋体" w:cs="宋体"/>
          <w:sz w:val="24"/>
          <w:szCs w:val="24"/>
          <w:lang w:eastAsia="zh-CN"/>
        </w:rPr>
        <w:t>、</w:t>
      </w:r>
      <w:r>
        <w:rPr>
          <w:rFonts w:hint="eastAsia" w:ascii="宋体" w:hAnsi="宋体" w:eastAsia="宋体" w:cs="宋体"/>
          <w:sz w:val="24"/>
          <w:szCs w:val="24"/>
        </w:rPr>
        <w:t>北京等。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jc w:val="center"/>
        <w:rPr>
          <w:rFonts w:hint="eastAsia"/>
          <w:lang w:val="en-US" w:eastAsia="zh-CN"/>
        </w:rPr>
      </w:pPr>
      <w:r>
        <w:rPr>
          <w:rFonts w:hint="eastAsia"/>
          <w:lang w:val="en-US" w:eastAsia="zh-CN"/>
        </w:rPr>
        <w:drawing>
          <wp:inline distT="0" distB="0" distL="114300" distR="114300">
            <wp:extent cx="952500" cy="1270635"/>
            <wp:effectExtent l="0" t="0" r="0" b="12065"/>
            <wp:docPr id="2" name="图片 2" descr="微信图片_2022041211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412114113"/>
                    <pic:cNvPicPr>
                      <a:picLocks noChangeAspect="1"/>
                    </pic:cNvPicPr>
                  </pic:nvPicPr>
                  <pic:blipFill>
                    <a:blip r:embed="rId6"/>
                    <a:stretch>
                      <a:fillRect/>
                    </a:stretch>
                  </pic:blipFill>
                  <pic:spPr>
                    <a:xfrm>
                      <a:off x="0" y="0"/>
                      <a:ext cx="952500" cy="12706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个人介绍：</w:t>
      </w:r>
      <w:r>
        <w:rPr>
          <w:rFonts w:hint="eastAsia" w:ascii="宋体" w:hAnsi="宋体" w:eastAsia="宋体" w:cs="宋体"/>
          <w:b w:val="0"/>
          <w:bCs w:val="0"/>
          <w:sz w:val="24"/>
          <w:szCs w:val="24"/>
          <w:lang w:val="en-US" w:eastAsia="zh-CN"/>
        </w:rPr>
        <w:t>甘晨珺</w:t>
      </w:r>
      <w:r>
        <w:rPr>
          <w:rFonts w:hint="eastAsia" w:ascii="宋体" w:hAnsi="宋体" w:eastAsia="宋体" w:cs="宋体"/>
          <w:sz w:val="24"/>
          <w:szCs w:val="24"/>
        </w:rPr>
        <w:t>，</w:t>
      </w:r>
      <w:r>
        <w:rPr>
          <w:rFonts w:hint="eastAsia" w:ascii="宋体" w:hAnsi="宋体" w:eastAsia="宋体" w:cs="宋体"/>
          <w:sz w:val="24"/>
          <w:szCs w:val="24"/>
          <w:lang w:val="en-US" w:eastAsia="zh-CN"/>
        </w:rPr>
        <w:t>女</w:t>
      </w:r>
      <w:r>
        <w:rPr>
          <w:rFonts w:hint="eastAsia" w:ascii="宋体" w:hAnsi="宋体" w:eastAsia="宋体" w:cs="宋体"/>
          <w:sz w:val="24"/>
          <w:szCs w:val="24"/>
        </w:rPr>
        <w:t>，</w:t>
      </w:r>
      <w:r>
        <w:rPr>
          <w:rFonts w:hint="eastAsia" w:ascii="宋体" w:hAnsi="宋体" w:eastAsia="宋体" w:cs="宋体"/>
          <w:sz w:val="24"/>
          <w:szCs w:val="24"/>
          <w:lang w:val="en-US" w:eastAsia="zh-CN"/>
        </w:rPr>
        <w:t>23岁</w:t>
      </w:r>
      <w:r>
        <w:rPr>
          <w:rFonts w:hint="eastAsia" w:ascii="宋体" w:hAnsi="宋体" w:eastAsia="宋体" w:cs="宋体"/>
          <w:sz w:val="24"/>
          <w:szCs w:val="24"/>
        </w:rPr>
        <w:t>，北京国家会计学院</w:t>
      </w:r>
      <w:r>
        <w:rPr>
          <w:rFonts w:hint="eastAsia" w:ascii="宋体" w:hAnsi="宋体" w:eastAsia="宋体" w:cs="宋体"/>
          <w:sz w:val="24"/>
          <w:szCs w:val="24"/>
          <w:lang w:val="en-US" w:eastAsia="zh-CN"/>
        </w:rPr>
        <w:t>税务</w:t>
      </w:r>
      <w:r>
        <w:rPr>
          <w:rFonts w:hint="eastAsia" w:ascii="宋体" w:hAnsi="宋体" w:eastAsia="宋体" w:cs="宋体"/>
          <w:sz w:val="24"/>
          <w:szCs w:val="24"/>
        </w:rPr>
        <w:t>专业硕士研究生，将于202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月毕业。大学期间通过</w:t>
      </w:r>
      <w:r>
        <w:rPr>
          <w:rFonts w:hint="eastAsia" w:ascii="宋体" w:hAnsi="宋体" w:eastAsia="宋体" w:cs="宋体"/>
          <w:sz w:val="24"/>
          <w:szCs w:val="24"/>
          <w:lang w:val="en-US" w:eastAsia="zh-CN"/>
        </w:rPr>
        <w:t>注册税务师中税一、税二</w:t>
      </w:r>
      <w:r>
        <w:rPr>
          <w:rFonts w:hint="eastAsia" w:ascii="宋体" w:hAnsi="宋体" w:eastAsia="宋体" w:cs="宋体"/>
          <w:sz w:val="24"/>
          <w:szCs w:val="24"/>
        </w:rPr>
        <w:t>考试。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实习经历：</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至11月</w:t>
      </w:r>
      <w:r>
        <w:rPr>
          <w:rFonts w:hint="eastAsia" w:ascii="宋体" w:hAnsi="宋体" w:eastAsia="宋体" w:cs="宋体"/>
          <w:sz w:val="24"/>
          <w:szCs w:val="24"/>
        </w:rPr>
        <w:t>于三六零数字安全科技集团有限公司实习</w:t>
      </w:r>
      <w:r>
        <w:rPr>
          <w:rFonts w:hint="eastAsia" w:ascii="宋体" w:hAnsi="宋体" w:eastAsia="宋体" w:cs="宋体"/>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至7月</w:t>
      </w:r>
      <w:r>
        <w:rPr>
          <w:rFonts w:hint="eastAsia" w:ascii="宋体" w:hAnsi="宋体" w:eastAsia="宋体" w:cs="宋体"/>
          <w:sz w:val="24"/>
          <w:szCs w:val="24"/>
        </w:rPr>
        <w:t>于北京轻松每餐科技有限公司实习</w:t>
      </w:r>
      <w:r>
        <w:rPr>
          <w:rFonts w:hint="eastAsia" w:ascii="宋体" w:hAnsi="宋体" w:eastAsia="宋体" w:cs="宋体"/>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至2月</w:t>
      </w:r>
      <w:r>
        <w:rPr>
          <w:rFonts w:hint="eastAsia" w:ascii="宋体" w:hAnsi="宋体" w:eastAsia="宋体" w:cs="宋体"/>
          <w:sz w:val="24"/>
          <w:szCs w:val="24"/>
        </w:rPr>
        <w:t>于</w:t>
      </w:r>
      <w:r>
        <w:rPr>
          <w:rFonts w:hint="eastAsia" w:ascii="宋体" w:hAnsi="宋体" w:eastAsia="宋体" w:cs="宋体"/>
          <w:sz w:val="24"/>
          <w:szCs w:val="24"/>
          <w:lang w:val="en-US" w:eastAsia="zh-CN"/>
        </w:rPr>
        <w:t>致同会计师事务所</w:t>
      </w:r>
      <w:r>
        <w:rPr>
          <w:rFonts w:hint="eastAsia" w:ascii="宋体" w:hAnsi="宋体" w:eastAsia="宋体" w:cs="宋体"/>
          <w:sz w:val="24"/>
          <w:szCs w:val="24"/>
        </w:rPr>
        <w:t>实习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2022年1月至2月于招商银行实习。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bookmarkStart w:id="0" w:name="_GoBack"/>
      <w:bookmarkEnd w:id="0"/>
      <w:r>
        <w:rPr>
          <w:rFonts w:hint="eastAsia" w:ascii="宋体" w:hAnsi="宋体" w:eastAsia="宋体" w:cs="宋体"/>
          <w:b/>
          <w:bCs/>
          <w:sz w:val="24"/>
          <w:szCs w:val="24"/>
        </w:rPr>
        <w:t>自我评价：</w:t>
      </w:r>
      <w:r>
        <w:rPr>
          <w:rFonts w:hint="eastAsia" w:ascii="宋体" w:hAnsi="宋体" w:eastAsia="宋体" w:cs="宋体"/>
          <w:b w:val="0"/>
          <w:bCs w:val="0"/>
          <w:sz w:val="24"/>
          <w:szCs w:val="24"/>
          <w:lang w:val="en-US" w:eastAsia="zh-CN"/>
        </w:rPr>
        <w:t>本人学习认真，脚踏实地，对待工作严肃细致，能服从整体安排。工作态度谦虚认真，对待工作一丝不苟，充满目标感。待人真诚，能正确看待生活和学习中的失败和成功，有较强的自我调节能力。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ascii="宋体" w:hAnsi="宋体" w:eastAsia="宋体" w:cs="宋体"/>
          <w:b/>
          <w:bCs/>
          <w:sz w:val="24"/>
          <w:szCs w:val="24"/>
        </w:rPr>
        <w:t>期待工作地点：</w:t>
      </w:r>
      <w:r>
        <w:rPr>
          <w:rFonts w:hint="eastAsia" w:ascii="宋体" w:hAnsi="宋体" w:eastAsia="宋体" w:cs="宋体"/>
          <w:sz w:val="24"/>
          <w:szCs w:val="24"/>
        </w:rPr>
        <w:t>北京、</w:t>
      </w:r>
      <w:r>
        <w:rPr>
          <w:rFonts w:hint="eastAsia" w:ascii="宋体" w:hAnsi="宋体" w:eastAsia="宋体" w:cs="宋体"/>
          <w:sz w:val="24"/>
          <w:szCs w:val="24"/>
          <w:lang w:val="en-US" w:eastAsia="zh-CN"/>
        </w:rPr>
        <w:t>昆明、杭州、苏州、南京、成都、重庆、青岛</w:t>
      </w:r>
      <w:r>
        <w:rPr>
          <w:rFonts w:hint="eastAsia" w:ascii="宋体" w:hAnsi="宋体" w:eastAsia="宋体"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OTUwNmVhZTgzODRkOWYzMTc2ZGU5YmM4NDdjOGUifQ=="/>
  </w:docVars>
  <w:rsids>
    <w:rsidRoot w:val="00A86C13"/>
    <w:rsid w:val="00504B59"/>
    <w:rsid w:val="00A86C13"/>
    <w:rsid w:val="00B16355"/>
    <w:rsid w:val="00BD47FA"/>
    <w:rsid w:val="063C4F0E"/>
    <w:rsid w:val="097F55EA"/>
    <w:rsid w:val="0A347ACD"/>
    <w:rsid w:val="0A8B43AD"/>
    <w:rsid w:val="1E5B5442"/>
    <w:rsid w:val="1E9C0C1E"/>
    <w:rsid w:val="24E7224D"/>
    <w:rsid w:val="2D285F31"/>
    <w:rsid w:val="34A56FF5"/>
    <w:rsid w:val="3D1704C5"/>
    <w:rsid w:val="496646B0"/>
    <w:rsid w:val="4C957630"/>
    <w:rsid w:val="520E3CCE"/>
    <w:rsid w:val="56D96242"/>
    <w:rsid w:val="69DE397B"/>
    <w:rsid w:val="75311C87"/>
    <w:rsid w:val="782A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Words>
  <Characters>285</Characters>
  <Lines>2</Lines>
  <Paragraphs>1</Paragraphs>
  <TotalTime>4</TotalTime>
  <ScaleCrop>false</ScaleCrop>
  <LinksUpToDate>false</LinksUpToDate>
  <CharactersWithSpaces>334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2021-03-13T15:15:00Z</dcterms:created>
  <dc:creator>中华有为</dc:creator>
  <cp:lastModifiedBy>zhaox</cp:lastModifiedBy>
  <dcterms:modified xsi:type="dcterms:W3CDTF">2024-04-08T07:55:25Z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E2E93C69727F4668B034425A60C85AF7_13</vt:lpwstr>
  </property>
</Properties>
</file>